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FAF" w:rsidRPr="008D6299" w:rsidRDefault="00B36FAF" w:rsidP="00B36FA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4CB20A1C" wp14:editId="653AAF82">
            <wp:extent cx="523875" cy="638175"/>
            <wp:effectExtent l="0" t="0" r="9525" b="0"/>
            <wp:docPr id="70" name="Рисунок 7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6FAF" w:rsidRPr="008D6299" w:rsidRDefault="00B36FAF" w:rsidP="00B36FAF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B36FAF" w:rsidRPr="008D6299" w:rsidRDefault="00B36FAF" w:rsidP="00B36FA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B36FAF" w:rsidRPr="008D6299" w:rsidRDefault="00B36FAF" w:rsidP="00B36FA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B36FAF" w:rsidRPr="008D6299" w:rsidRDefault="00B36FAF" w:rsidP="00B36FA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6FAF" w:rsidRPr="008D6299" w:rsidRDefault="00B36FAF" w:rsidP="00B36FA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B36FAF" w:rsidRDefault="00B36FAF" w:rsidP="00B36FA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6FAF" w:rsidRPr="008D6299" w:rsidRDefault="00B36FAF" w:rsidP="00B36FA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3632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B36FAF" w:rsidRDefault="00B36FAF" w:rsidP="00B36FA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B36FAF" w:rsidRPr="00DD79C7" w:rsidRDefault="00B36FAF" w:rsidP="00B36FA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Про дозвіл на розробку</w:t>
      </w:r>
    </w:p>
    <w:p w:rsidR="00B36FAF" w:rsidRPr="00DD79C7" w:rsidRDefault="00B36FAF" w:rsidP="00B36FA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документації із землеустрою</w:t>
      </w:r>
    </w:p>
    <w:p w:rsidR="00B36FAF" w:rsidRPr="00DD79C7" w:rsidRDefault="00B36FAF" w:rsidP="00B36F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6FAF" w:rsidRDefault="00B36FAF" w:rsidP="00B36FAF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9C7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</w:rPr>
        <w:t>заяву Смірнової Анастасії Віталіївни</w:t>
      </w:r>
      <w:r w:rsidRPr="00DD79C7">
        <w:rPr>
          <w:rFonts w:ascii="Times New Roman" w:hAnsi="Times New Roman" w:cs="Times New Roman"/>
          <w:sz w:val="28"/>
          <w:szCs w:val="28"/>
        </w:rPr>
        <w:t xml:space="preserve">  про надання дозволу на</w:t>
      </w:r>
      <w:r>
        <w:rPr>
          <w:rFonts w:ascii="Times New Roman" w:hAnsi="Times New Roman" w:cs="Times New Roman"/>
          <w:sz w:val="28"/>
          <w:szCs w:val="28"/>
        </w:rPr>
        <w:t xml:space="preserve"> розробку проекту</w:t>
      </w:r>
      <w:r w:rsidRPr="00DD79C7">
        <w:rPr>
          <w:rFonts w:ascii="Times New Roman" w:hAnsi="Times New Roman" w:cs="Times New Roman"/>
          <w:sz w:val="28"/>
          <w:szCs w:val="28"/>
        </w:rPr>
        <w:t xml:space="preserve"> відведення земельної ділянки у власність для будівництва та обслуговування житлового будинку, господарських будівель і споруд та графічні матеріалі бажаного місця розташування земельної ділянки</w:t>
      </w:r>
      <w:r>
        <w:rPr>
          <w:rFonts w:ascii="Times New Roman" w:hAnsi="Times New Roman" w:cs="Times New Roman"/>
          <w:sz w:val="28"/>
          <w:szCs w:val="28"/>
        </w:rPr>
        <w:t xml:space="preserve">  по вул. Антонія Михайловського </w:t>
      </w:r>
      <w:r w:rsidRPr="00DD79C7">
        <w:rPr>
          <w:rFonts w:ascii="Times New Roman" w:hAnsi="Times New Roman" w:cs="Times New Roman"/>
          <w:sz w:val="28"/>
          <w:szCs w:val="28"/>
        </w:rPr>
        <w:t xml:space="preserve">в м. Буча, </w:t>
      </w:r>
      <w:r>
        <w:rPr>
          <w:rFonts w:ascii="Times New Roman" w:hAnsi="Times New Roman" w:cs="Times New Roman"/>
          <w:sz w:val="28"/>
          <w:szCs w:val="28"/>
        </w:rPr>
        <w:t>враховуючи затверджену містобудівну документацію,</w:t>
      </w:r>
      <w:r w:rsidRPr="00DD79C7">
        <w:rPr>
          <w:rFonts w:ascii="Times New Roman" w:hAnsi="Times New Roman" w:cs="Times New Roman"/>
          <w:sz w:val="28"/>
          <w:szCs w:val="28"/>
        </w:rPr>
        <w:t xml:space="preserve"> пропозицію комісії з питань містобудування та природокористування та надані документи,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керуючисьст</w:t>
      </w:r>
      <w:r>
        <w:rPr>
          <w:rFonts w:ascii="Times New Roman" w:hAnsi="Times New Roman" w:cs="Times New Roman"/>
          <w:sz w:val="28"/>
          <w:szCs w:val="28"/>
        </w:rPr>
        <w:t>аттями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12, </w:t>
      </w:r>
      <w:r w:rsidRPr="00DD79C7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>, 121</w:t>
      </w:r>
      <w:r w:rsidRPr="00DD79C7">
        <w:rPr>
          <w:rFonts w:ascii="Times New Roman" w:hAnsi="Times New Roman" w:cs="Times New Roman"/>
          <w:sz w:val="28"/>
          <w:szCs w:val="28"/>
        </w:rPr>
        <w:t xml:space="preserve"> Земельного кодексу України, Законом України </w:t>
      </w:r>
      <w:r>
        <w:rPr>
          <w:rFonts w:ascii="Times New Roman" w:hAnsi="Times New Roman" w:cs="Times New Roman"/>
          <w:sz w:val="28"/>
          <w:szCs w:val="28"/>
        </w:rPr>
        <w:t xml:space="preserve"> « Про землеустрій»</w:t>
      </w:r>
      <w:r w:rsidRPr="00DD79C7">
        <w:rPr>
          <w:rFonts w:ascii="Times New Roman" w:hAnsi="Times New Roman" w:cs="Times New Roman"/>
          <w:sz w:val="28"/>
          <w:szCs w:val="28"/>
        </w:rPr>
        <w:t>, пунктом 34 частини 1 статті 26 Закону України « Про місцеве самоврядування в Україні», міська рада</w:t>
      </w:r>
    </w:p>
    <w:p w:rsidR="00B36FAF" w:rsidRPr="00DD79C7" w:rsidRDefault="00B36FAF" w:rsidP="00B36FAF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6FAF" w:rsidRDefault="00B36FAF" w:rsidP="00B36FAF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B36FAF" w:rsidRPr="00DD79C7" w:rsidRDefault="00B36FAF" w:rsidP="00B36FAF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6FAF" w:rsidRPr="00DD79C7" w:rsidRDefault="00B36FAF" w:rsidP="00B36FAF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r>
        <w:rPr>
          <w:rFonts w:ascii="Times New Roman" w:hAnsi="Times New Roman" w:cs="Times New Roman"/>
          <w:sz w:val="28"/>
          <w:szCs w:val="28"/>
          <w:lang w:val="uk-UA"/>
        </w:rPr>
        <w:t>Смірновій Анастасії Віталіївні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0,1000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>вул. Антонія Михайловського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B36FAF" w:rsidRPr="00DD79C7" w:rsidRDefault="00B36FAF" w:rsidP="00B36F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36FAF" w:rsidRPr="00DD79C7" w:rsidRDefault="00B36FAF" w:rsidP="00B36F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B36FAF" w:rsidRDefault="00B36FAF" w:rsidP="00B36FAF">
      <w:pPr>
        <w:rPr>
          <w:rFonts w:ascii="Times New Roman" w:hAnsi="Times New Roman" w:cs="Times New Roman"/>
          <w:b/>
          <w:sz w:val="28"/>
          <w:szCs w:val="28"/>
        </w:rPr>
      </w:pPr>
    </w:p>
    <w:p w:rsidR="00B36FAF" w:rsidRPr="00DD79C7" w:rsidRDefault="00B36FAF" w:rsidP="00B36FAF">
      <w:pPr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F75C3C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41C"/>
    <w:rsid w:val="004D4E27"/>
    <w:rsid w:val="00687D71"/>
    <w:rsid w:val="006B241C"/>
    <w:rsid w:val="00B3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4196E6-D5D1-44CF-BB0B-46F1A87D1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FAF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6FAF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2019-07-23T08:10:00Z</dcterms:created>
  <dcterms:modified xsi:type="dcterms:W3CDTF">2019-07-23T08:11:00Z</dcterms:modified>
</cp:coreProperties>
</file>